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018AA3F7" w:rsidR="00993EFF" w:rsidRPr="00C454EA" w:rsidRDefault="00820438" w:rsidP="00202F12">
      <w:pPr>
        <w:pStyle w:val="Titolo1"/>
        <w:spacing w:before="0" w:after="120"/>
        <w:jc w:val="center"/>
        <w:rPr>
          <w:i/>
          <w:iCs/>
          <w:lang w:val="la-Latn"/>
        </w:rPr>
      </w:pPr>
      <w:r w:rsidRPr="00820438">
        <w:rPr>
          <w:lang w:val="la-Latn"/>
        </w:rPr>
        <w:t>GLI OCCHI TUOI MISERICORDIOSI</w:t>
      </w:r>
      <w:r w:rsidR="00C454EA" w:rsidRPr="00C454EA">
        <w:rPr>
          <w:lang w:val="la-Latn"/>
        </w:rPr>
        <w:t xml:space="preserve"> </w:t>
      </w:r>
    </w:p>
    <w:p w14:paraId="22D06835" w14:textId="3723672F" w:rsidR="003D5C90" w:rsidRDefault="001A3E92" w:rsidP="001A3E92">
      <w:pPr>
        <w:spacing w:after="120"/>
        <w:jc w:val="both"/>
        <w:rPr>
          <w:rFonts w:ascii="Arial" w:hAnsi="Arial" w:cs="Arial"/>
          <w:szCs w:val="24"/>
        </w:rPr>
      </w:pPr>
      <w:r w:rsidRPr="001A3E92">
        <w:rPr>
          <w:rFonts w:ascii="Arial" w:hAnsi="Arial" w:cs="Arial"/>
          <w:szCs w:val="24"/>
        </w:rPr>
        <w:t xml:space="preserve">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w:t>
      </w:r>
      <w:r w:rsidRPr="001A3E92">
        <w:rPr>
          <w:rFonts w:ascii="Arial" w:hAnsi="Arial" w:cs="Arial"/>
          <w:i/>
          <w:szCs w:val="24"/>
        </w:rPr>
        <w:t>“Beati i puri di cuore, perché vedranno Dio”</w:t>
      </w:r>
      <w:r w:rsidRPr="001A3E92">
        <w:rPr>
          <w:rFonts w:ascii="Arial" w:hAnsi="Arial" w:cs="Arial"/>
          <w:szCs w:val="24"/>
        </w:rPr>
        <w:t xml:space="preserve">. </w:t>
      </w:r>
      <w:r w:rsidR="00820438">
        <w:rPr>
          <w:rFonts w:ascii="Arial" w:hAnsi="Arial" w:cs="Arial"/>
          <w:szCs w:val="24"/>
        </w:rPr>
        <w:t xml:space="preserve"> </w:t>
      </w:r>
      <w:r w:rsidRPr="001A3E92">
        <w:rPr>
          <w:rFonts w:ascii="Arial" w:hAnsi="Arial" w:cs="Arial"/>
          <w:szCs w:val="24"/>
        </w:rPr>
        <w:t>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w:t>
      </w:r>
      <w:r w:rsidR="00820438">
        <w:rPr>
          <w:rFonts w:ascii="Arial" w:hAnsi="Arial" w:cs="Arial"/>
          <w:szCs w:val="24"/>
        </w:rPr>
        <w:t xml:space="preserve"> </w:t>
      </w:r>
      <w:r w:rsidRPr="001A3E92">
        <w:rPr>
          <w:rFonts w:ascii="Arial" w:hAnsi="Arial" w:cs="Arial"/>
          <w:szCs w:val="24"/>
        </w:rPr>
        <w:t xml:space="preserve">Il cuore puro è capace invece di vedere il Dio </w:t>
      </w:r>
      <w:r w:rsidRPr="001A3E92">
        <w:rPr>
          <w:rFonts w:ascii="Arial" w:hAnsi="Arial" w:cs="Arial"/>
          <w:i/>
          <w:szCs w:val="24"/>
        </w:rPr>
        <w:t>“Incarnato”</w:t>
      </w:r>
      <w:r w:rsidRPr="001A3E92">
        <w:rPr>
          <w:rFonts w:ascii="Arial" w:hAnsi="Arial" w:cs="Arial"/>
          <w:szCs w:val="24"/>
        </w:rPr>
        <w:t xml:space="preserve">, il Dio che si è </w:t>
      </w:r>
      <w:r w:rsidRPr="001A3E92">
        <w:rPr>
          <w:rFonts w:ascii="Arial" w:hAnsi="Arial" w:cs="Arial"/>
          <w:i/>
          <w:szCs w:val="24"/>
        </w:rPr>
        <w:t xml:space="preserve">“identificato” </w:t>
      </w:r>
      <w:r w:rsidRPr="001A3E92">
        <w:rPr>
          <w:rFonts w:ascii="Arial" w:hAnsi="Arial" w:cs="Arial"/>
          <w:szCs w:val="24"/>
        </w:rPr>
        <w:t xml:space="preserve">con </w:t>
      </w:r>
      <w:r w:rsidRPr="001A3E92">
        <w:rPr>
          <w:rFonts w:ascii="Arial" w:hAnsi="Arial" w:cs="Arial"/>
          <w:i/>
          <w:szCs w:val="24"/>
        </w:rPr>
        <w:t>“</w:t>
      </w:r>
      <w:r w:rsidR="00FA5DCD">
        <w:rPr>
          <w:rFonts w:ascii="Arial" w:hAnsi="Arial" w:cs="Arial"/>
          <w:i/>
          <w:szCs w:val="24"/>
        </w:rPr>
        <w:t xml:space="preserve">il </w:t>
      </w:r>
      <w:r w:rsidRPr="001A3E92">
        <w:rPr>
          <w:rFonts w:ascii="Arial" w:hAnsi="Arial" w:cs="Arial"/>
          <w:i/>
          <w:szCs w:val="24"/>
        </w:rPr>
        <w:t xml:space="preserve">povero, </w:t>
      </w:r>
      <w:r w:rsidR="00FA5DCD">
        <w:rPr>
          <w:rFonts w:ascii="Arial" w:hAnsi="Arial" w:cs="Arial"/>
          <w:i/>
          <w:szCs w:val="24"/>
        </w:rPr>
        <w:t>l’</w:t>
      </w:r>
      <w:r w:rsidRPr="001A3E92">
        <w:rPr>
          <w:rFonts w:ascii="Arial" w:hAnsi="Arial" w:cs="Arial"/>
          <w:i/>
          <w:szCs w:val="24"/>
        </w:rPr>
        <w:t xml:space="preserve">umile, </w:t>
      </w:r>
      <w:r w:rsidR="00FA5DCD">
        <w:rPr>
          <w:rFonts w:ascii="Arial" w:hAnsi="Arial" w:cs="Arial"/>
          <w:i/>
          <w:szCs w:val="24"/>
        </w:rPr>
        <w:t xml:space="preserve">lo </w:t>
      </w:r>
      <w:r w:rsidRPr="001A3E92">
        <w:rPr>
          <w:rFonts w:ascii="Arial" w:hAnsi="Arial" w:cs="Arial"/>
          <w:i/>
          <w:szCs w:val="24"/>
        </w:rPr>
        <w:t xml:space="preserve">sfrattato, </w:t>
      </w:r>
      <w:r w:rsidR="00FA5DCD">
        <w:rPr>
          <w:rFonts w:ascii="Arial" w:hAnsi="Arial" w:cs="Arial"/>
          <w:i/>
          <w:szCs w:val="24"/>
        </w:rPr>
        <w:t xml:space="preserve">lo </w:t>
      </w:r>
      <w:r w:rsidRPr="001A3E92">
        <w:rPr>
          <w:rFonts w:ascii="Arial" w:hAnsi="Arial" w:cs="Arial"/>
          <w:i/>
          <w:szCs w:val="24"/>
        </w:rPr>
        <w:t xml:space="preserve">schiavizzato, </w:t>
      </w:r>
      <w:r w:rsidR="00FA5DCD">
        <w:rPr>
          <w:rFonts w:ascii="Arial" w:hAnsi="Arial" w:cs="Arial"/>
          <w:i/>
          <w:szCs w:val="24"/>
        </w:rPr>
        <w:t>l’</w:t>
      </w:r>
      <w:r w:rsidRPr="001A3E92">
        <w:rPr>
          <w:rFonts w:ascii="Arial" w:hAnsi="Arial" w:cs="Arial"/>
          <w:i/>
          <w:szCs w:val="24"/>
        </w:rPr>
        <w:t xml:space="preserve">esiliato, </w:t>
      </w:r>
      <w:r w:rsidR="00FA5DCD">
        <w:rPr>
          <w:rFonts w:ascii="Arial" w:hAnsi="Arial" w:cs="Arial"/>
          <w:i/>
          <w:szCs w:val="24"/>
        </w:rPr>
        <w:t>l’</w:t>
      </w:r>
      <w:r w:rsidRPr="001A3E92">
        <w:rPr>
          <w:rFonts w:ascii="Arial" w:hAnsi="Arial" w:cs="Arial"/>
          <w:i/>
          <w:szCs w:val="24"/>
        </w:rPr>
        <w:t xml:space="preserve">umiliato, </w:t>
      </w:r>
      <w:r w:rsidR="00FA5DCD">
        <w:rPr>
          <w:rFonts w:ascii="Arial" w:hAnsi="Arial" w:cs="Arial"/>
          <w:i/>
          <w:szCs w:val="24"/>
        </w:rPr>
        <w:t xml:space="preserve">il </w:t>
      </w:r>
      <w:r w:rsidRPr="001A3E92">
        <w:rPr>
          <w:rFonts w:ascii="Arial" w:hAnsi="Arial" w:cs="Arial"/>
          <w:i/>
          <w:szCs w:val="24"/>
        </w:rPr>
        <w:t xml:space="preserve">peccatore, </w:t>
      </w:r>
      <w:r w:rsidR="00FA5DCD">
        <w:rPr>
          <w:rFonts w:ascii="Arial" w:hAnsi="Arial" w:cs="Arial"/>
          <w:i/>
          <w:szCs w:val="24"/>
        </w:rPr>
        <w:t xml:space="preserve">il </w:t>
      </w:r>
      <w:r w:rsidRPr="001A3E92">
        <w:rPr>
          <w:rFonts w:ascii="Arial" w:hAnsi="Arial" w:cs="Arial"/>
          <w:i/>
          <w:szCs w:val="24"/>
        </w:rPr>
        <w:t xml:space="preserve">carcerato, </w:t>
      </w:r>
      <w:r w:rsidR="00FA5DCD">
        <w:rPr>
          <w:rFonts w:ascii="Arial" w:hAnsi="Arial" w:cs="Arial"/>
          <w:i/>
          <w:szCs w:val="24"/>
        </w:rPr>
        <w:t xml:space="preserve">il </w:t>
      </w:r>
      <w:r w:rsidRPr="001A3E92">
        <w:rPr>
          <w:rFonts w:ascii="Arial" w:hAnsi="Arial" w:cs="Arial"/>
          <w:i/>
          <w:szCs w:val="24"/>
        </w:rPr>
        <w:t xml:space="preserve">misero”. </w:t>
      </w:r>
      <w:r w:rsidR="00FA5DCD">
        <w:rPr>
          <w:rFonts w:ascii="Arial" w:hAnsi="Arial" w:cs="Arial"/>
          <w:szCs w:val="24"/>
        </w:rPr>
        <w:t xml:space="preserve">A vedere quel </w:t>
      </w:r>
      <w:r w:rsidRPr="001A3E92">
        <w:rPr>
          <w:rFonts w:ascii="Arial" w:hAnsi="Arial" w:cs="Arial"/>
          <w:i/>
          <w:szCs w:val="24"/>
        </w:rPr>
        <w:t xml:space="preserve">Dio </w:t>
      </w:r>
      <w:r w:rsidRPr="001A3E92">
        <w:rPr>
          <w:rFonts w:ascii="Arial" w:hAnsi="Arial" w:cs="Arial"/>
          <w:szCs w:val="24"/>
        </w:rPr>
        <w:t xml:space="preserve">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w:t>
      </w:r>
      <w:r w:rsidR="003D5C90">
        <w:rPr>
          <w:rFonts w:ascii="Arial" w:hAnsi="Arial" w:cs="Arial"/>
          <w:szCs w:val="24"/>
        </w:rPr>
        <w:t xml:space="preserve">A vedere quel Dio </w:t>
      </w:r>
      <w:r w:rsidRPr="001A3E92">
        <w:rPr>
          <w:rFonts w:ascii="Arial" w:hAnsi="Arial" w:cs="Arial"/>
          <w:szCs w:val="24"/>
        </w:rPr>
        <w:t>che vende il suo corpo per le strade</w:t>
      </w:r>
      <w:r w:rsidR="003D5C90">
        <w:rPr>
          <w:rFonts w:ascii="Arial" w:hAnsi="Arial" w:cs="Arial"/>
          <w:szCs w:val="24"/>
        </w:rPr>
        <w:t>,</w:t>
      </w:r>
      <w:r w:rsidRPr="001A3E92">
        <w:rPr>
          <w:rFonts w:ascii="Arial" w:hAnsi="Arial" w:cs="Arial"/>
          <w:szCs w:val="24"/>
        </w:rPr>
        <w:t xml:space="preserve"> vittima di moderni sistemi di schiavitù, </w:t>
      </w:r>
      <w:r w:rsidR="003D5C90">
        <w:rPr>
          <w:rFonts w:ascii="Arial" w:hAnsi="Arial" w:cs="Arial"/>
          <w:szCs w:val="24"/>
        </w:rPr>
        <w:t xml:space="preserve">o che </w:t>
      </w:r>
      <w:r w:rsidRPr="001A3E92">
        <w:rPr>
          <w:rFonts w:ascii="Arial" w:hAnsi="Arial" w:cs="Arial"/>
          <w:szCs w:val="24"/>
        </w:rPr>
        <w:t>è stipato nelle baraccopoli e nei tuguri.</w:t>
      </w:r>
      <w:r w:rsidR="003D5C90">
        <w:rPr>
          <w:rFonts w:ascii="Arial" w:hAnsi="Arial" w:cs="Arial"/>
          <w:szCs w:val="24"/>
        </w:rPr>
        <w:t xml:space="preserve"> </w:t>
      </w:r>
      <w:r w:rsidRPr="001A3E92">
        <w:rPr>
          <w:rFonts w:ascii="Arial" w:hAnsi="Arial" w:cs="Arial"/>
          <w:szCs w:val="24"/>
        </w:rPr>
        <w:t xml:space="preserve">Il cuore puro è capace di vedere </w:t>
      </w:r>
      <w:r w:rsidRPr="0068670B">
        <w:rPr>
          <w:rFonts w:ascii="Arial" w:hAnsi="Arial" w:cs="Arial"/>
          <w:i/>
          <w:iCs/>
          <w:szCs w:val="24"/>
        </w:rPr>
        <w:t>quel Dio</w:t>
      </w:r>
      <w:r w:rsidRPr="001A3E92">
        <w:rPr>
          <w:rFonts w:ascii="Arial" w:hAnsi="Arial" w:cs="Arial"/>
          <w:szCs w:val="24"/>
        </w:rPr>
        <w:t xml:space="preserve"> che ha un posto nella scala sociale al di sotto degli animali. </w:t>
      </w:r>
      <w:r w:rsidR="0068670B">
        <w:rPr>
          <w:rFonts w:ascii="Arial" w:hAnsi="Arial" w:cs="Arial"/>
          <w:szCs w:val="24"/>
        </w:rPr>
        <w:t xml:space="preserve">Il cuore puro sempre lavora per dare dignità a ogni uomo. </w:t>
      </w:r>
    </w:p>
    <w:p w14:paraId="0EC4A92F" w14:textId="4D49336B" w:rsidR="001A3E92" w:rsidRDefault="001A3E92" w:rsidP="001A3E92">
      <w:pPr>
        <w:spacing w:after="120"/>
        <w:jc w:val="both"/>
        <w:rPr>
          <w:rFonts w:ascii="Arial" w:hAnsi="Arial" w:cs="Arial"/>
          <w:szCs w:val="24"/>
        </w:rPr>
      </w:pPr>
      <w:r w:rsidRPr="001A3E92">
        <w:rPr>
          <w:rFonts w:ascii="Arial" w:hAnsi="Arial" w:cs="Arial"/>
          <w:szCs w:val="24"/>
        </w:rPr>
        <w:t>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w:t>
      </w:r>
      <w:r w:rsidR="003D5C90">
        <w:rPr>
          <w:rFonts w:ascii="Arial" w:hAnsi="Arial" w:cs="Arial"/>
          <w:szCs w:val="24"/>
        </w:rPr>
        <w:t>re</w:t>
      </w:r>
      <w:r w:rsidRPr="001A3E92">
        <w:rPr>
          <w:rFonts w:ascii="Arial" w:hAnsi="Arial" w:cs="Arial"/>
          <w:szCs w:val="24"/>
        </w:rPr>
        <w:t xml:space="preserve"> il </w:t>
      </w:r>
      <w:r w:rsidRPr="001A3E92">
        <w:rPr>
          <w:rFonts w:ascii="Arial" w:hAnsi="Arial" w:cs="Arial"/>
          <w:i/>
          <w:szCs w:val="24"/>
        </w:rPr>
        <w:t>“Dio povero e umile”</w:t>
      </w:r>
      <w:r w:rsidRPr="001A3E92">
        <w:rPr>
          <w:rFonts w:ascii="Arial" w:hAnsi="Arial" w:cs="Arial"/>
          <w:szCs w:val="24"/>
        </w:rPr>
        <w:t xml:space="preserve"> che vive accanto a noi, presso di noi. Se noi </w:t>
      </w:r>
      <w:r w:rsidRPr="001A3E92">
        <w:rPr>
          <w:rFonts w:ascii="Arial" w:hAnsi="Arial" w:cs="Arial"/>
          <w:i/>
          <w:szCs w:val="24"/>
        </w:rPr>
        <w:t>“questo Dio incarnato, visibile, presente, invadente”</w:t>
      </w:r>
      <w:r w:rsidRPr="001A3E92">
        <w:rPr>
          <w:rFonts w:ascii="Arial" w:hAnsi="Arial" w:cs="Arial"/>
          <w:szCs w:val="24"/>
        </w:rPr>
        <w:t xml:space="preserve"> non lo vediamo con occhi di misericordia, ma solo con occhi di empietà, peccato, egoismo, malignità, malvagità, invidia, concupiscenza, vendetta, desiderio di grande giustizia, se noi non lo perdoniamo, non lo incoraggiamo, non lo aiutiamo, potrà Lei, che è Madre proprio di questo </w:t>
      </w:r>
      <w:r w:rsidRPr="001A3E92">
        <w:rPr>
          <w:rFonts w:ascii="Arial" w:hAnsi="Arial" w:cs="Arial"/>
          <w:i/>
          <w:szCs w:val="24"/>
        </w:rPr>
        <w:t>“Dio visibile”</w:t>
      </w:r>
      <w:r w:rsidRPr="001A3E92">
        <w:rPr>
          <w:rFonts w:ascii="Arial" w:hAnsi="Arial" w:cs="Arial"/>
          <w:szCs w:val="24"/>
        </w:rPr>
        <w:t>, avere pietà di noi?</w:t>
      </w:r>
      <w:r w:rsidR="00820438">
        <w:rPr>
          <w:rFonts w:ascii="Arial" w:hAnsi="Arial" w:cs="Arial"/>
          <w:szCs w:val="24"/>
        </w:rPr>
        <w:t xml:space="preserve"> </w:t>
      </w:r>
      <w:r w:rsidRPr="001A3E92">
        <w:rPr>
          <w:rFonts w:ascii="Arial" w:hAnsi="Arial" w:cs="Arial"/>
          <w:szCs w:val="24"/>
        </w:rPr>
        <w:t xml:space="preserve">Se noi questo </w:t>
      </w:r>
      <w:r w:rsidRPr="001A3E92">
        <w:rPr>
          <w:rFonts w:ascii="Arial" w:hAnsi="Arial" w:cs="Arial"/>
          <w:i/>
          <w:szCs w:val="24"/>
        </w:rPr>
        <w:t>“Dio visibile”</w:t>
      </w:r>
      <w:r w:rsidRPr="001A3E92">
        <w:rPr>
          <w:rFonts w:ascii="Arial" w:hAnsi="Arial" w:cs="Arial"/>
          <w:szCs w:val="24"/>
        </w:rPr>
        <w:t xml:space="preserv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w:t>
      </w:r>
      <w:r w:rsidR="00820438">
        <w:rPr>
          <w:rFonts w:ascii="Arial" w:hAnsi="Arial" w:cs="Arial"/>
          <w:szCs w:val="24"/>
        </w:rPr>
        <w:t xml:space="preserve"> </w:t>
      </w:r>
      <w:r w:rsidRPr="001A3E92">
        <w:rPr>
          <w:rFonts w:ascii="Arial" w:hAnsi="Arial" w:cs="Arial"/>
          <w:szCs w:val="24"/>
        </w:rPr>
        <w:t>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w:t>
      </w:r>
      <w:r w:rsidR="003D5C90">
        <w:rPr>
          <w:rFonts w:ascii="Arial" w:hAnsi="Arial" w:cs="Arial"/>
          <w:szCs w:val="24"/>
        </w:rPr>
        <w:t xml:space="preserve"> per vedere con i suoi occhi misericordiosi ogni uomo. </w:t>
      </w:r>
    </w:p>
    <w:p w14:paraId="4BB4BB41" w14:textId="4F8572C7" w:rsidR="00702EE4" w:rsidRPr="00423B00" w:rsidRDefault="003D5C90" w:rsidP="0068670B">
      <w:pPr>
        <w:spacing w:after="120"/>
        <w:jc w:val="both"/>
        <w:rPr>
          <w:rFonts w:ascii="Arial" w:hAnsi="Arial" w:cs="Arial"/>
          <w:b/>
        </w:rPr>
      </w:pPr>
      <w:r>
        <w:rPr>
          <w:rFonts w:ascii="Arial" w:hAnsi="Arial" w:cs="Arial"/>
          <w:szCs w:val="24"/>
        </w:rPr>
        <w:t xml:space="preserve">Un giorno Lei, </w:t>
      </w:r>
      <w:r w:rsidR="0068670B">
        <w:rPr>
          <w:rFonts w:ascii="Arial" w:hAnsi="Arial" w:cs="Arial"/>
          <w:szCs w:val="24"/>
        </w:rPr>
        <w:t xml:space="preserve">la Vergine Maria, </w:t>
      </w:r>
      <w:r>
        <w:rPr>
          <w:rFonts w:ascii="Arial" w:hAnsi="Arial" w:cs="Arial"/>
          <w:szCs w:val="24"/>
        </w:rPr>
        <w:t>dal cielo, vide con i suoi occhi misericordiosi che il mondo viveva nella dimenticanza della Parola di suo Figlio Gesù. Dal cielo discese sulla terra, si rivel</w:t>
      </w:r>
      <w:r w:rsidR="0068670B">
        <w:rPr>
          <w:rFonts w:ascii="Arial" w:hAnsi="Arial" w:cs="Arial"/>
          <w:szCs w:val="24"/>
        </w:rPr>
        <w:t>ò</w:t>
      </w:r>
      <w:r>
        <w:rPr>
          <w:rFonts w:ascii="Arial" w:hAnsi="Arial" w:cs="Arial"/>
          <w:szCs w:val="24"/>
        </w:rPr>
        <w:t xml:space="preserve"> nella sua luce divina, con la quale Dio l’ha vestita per l’eternità – Lei è la Donna vestita di sole – e chiese che la Parola del Figlio suo fosse ricordata. Ma che significa ricordare la Parola del suo Figlio Gesù? Una cosa assai semplice: liberare il mondo dal potere di Satana e condurlo sotto il potere di Cristo Gesù. </w:t>
      </w:r>
      <w:r w:rsidR="00E34E4A">
        <w:rPr>
          <w:rFonts w:ascii="Arial" w:hAnsi="Arial" w:cs="Arial"/>
          <w:szCs w:val="24"/>
        </w:rPr>
        <w:t>Rompere le catene di iniquità, malvagità, cattiveria, idolatria, menzogna, inganno con le quali Satana lega quanti da lui sono stati conquistati e portare gli uomini nel regno della libertà che nasce dall’obbedienza dell’uomo al Vangelo della grazia e della vita. Gli occhi impuri, gli occhi della cattiveria, gli occhi del peccato, gli occhi del male, gli occhi dell’idolatria, gli occhi della falsa religione, gli occhi del falso Vangelo, gli occhi di Satana combatteremo contro questa discesa della Vergine</w:t>
      </w:r>
      <w:r w:rsidR="0068670B">
        <w:rPr>
          <w:rFonts w:ascii="Arial" w:hAnsi="Arial" w:cs="Arial"/>
          <w:szCs w:val="24"/>
        </w:rPr>
        <w:t>,</w:t>
      </w:r>
      <w:r w:rsidR="00E34E4A">
        <w:rPr>
          <w:rFonts w:ascii="Arial" w:hAnsi="Arial" w:cs="Arial"/>
          <w:szCs w:val="24"/>
        </w:rPr>
        <w:t xml:space="preserve"> giungendo con solenne decreto a dichiararla non vera. Questa dichiarazione ha innalzato a verità gli occhi del peccato, gli occhi nemici del regno di Dio, ed ha disprezzato e dichiarato non degni di fede quanti hanno accolto l’invito della Vergine Maria e hanno lavorato notte e giorno per portare l’uomo nel regno di Cristo Gesù. Così oggi con questa dichiarazione gli occhi di peccato potranno continuare ad essere occhi di peccato e gli occhi del Vangelo sono costretti a nascondersi e a parlare con parabole del regno di Gesù Signore. Ora questi stessi occhi di peccato vanno predicando che la preghiera del “Salve Regine” non si deve più recitare perché non esiste nessuna valle di lacrime. Essi che sono i creatori di ogni lacrima a causa della costruzione nei cuore del regno di Satana, che è il regno nel quale si versano solo lacrime, lacrime sulla terra e lacrime nell’eternità, </w:t>
      </w:r>
      <w:r w:rsidR="0068670B">
        <w:rPr>
          <w:rFonts w:ascii="Arial" w:hAnsi="Arial" w:cs="Arial"/>
          <w:szCs w:val="24"/>
        </w:rPr>
        <w:t xml:space="preserve">sono divenuti dagli occhi così impuri da non vedere neanche la sofferenza fisica che sta avvolgendo l’intera umanità e questo sta accadendo perché essi hanno deciso di essere i costruttori del regno di Satana sulla nostra terra. Noi crediamo con fede risoluta e con convincimento fermo nello Spirito Santo che veramente la Vergine Maria è discesa in mezzo a noi. Noi crediamo perché come un giorno Saulo di Tarso fu travolto dalla luce di Gesù Risorto, anche noi fummo travolti dalla potente grazia </w:t>
      </w:r>
      <w:r w:rsidR="00423B00">
        <w:rPr>
          <w:rFonts w:ascii="Arial" w:hAnsi="Arial" w:cs="Arial"/>
          <w:szCs w:val="24"/>
        </w:rPr>
        <w:t xml:space="preserve">della Vergine Maria </w:t>
      </w:r>
      <w:r w:rsidR="0068670B">
        <w:rPr>
          <w:rFonts w:ascii="Arial" w:hAnsi="Arial" w:cs="Arial"/>
          <w:szCs w:val="24"/>
        </w:rPr>
        <w:t xml:space="preserve">e trasferiti nel regno del Figlio suo. Da quel giorno tutte le legioni infernali hanno provato a ricondurci nel loro regno, ma sempre per grazia della Vergine Maria non ci sono riusciti. Madre di Dio, non distogliere da noi mai i tuoi occhi misericordiosi. Satana con le sue legioni subito ci condurrebbe nel suo regno di tenebra. </w:t>
      </w:r>
      <w:r w:rsidR="00423B00">
        <w:rPr>
          <w:rFonts w:ascii="Arial" w:hAnsi="Arial" w:cs="Arial"/>
          <w:szCs w:val="24"/>
        </w:rPr>
        <w:t xml:space="preserve">Sarebbe la nostra morte eterna. </w:t>
      </w:r>
      <w:r w:rsidR="0095120D" w:rsidRPr="00423B00">
        <w:rPr>
          <w:rFonts w:ascii="Arial" w:hAnsi="Arial" w:cs="Arial"/>
          <w:b/>
        </w:rPr>
        <w:t>2</w:t>
      </w:r>
      <w:r w:rsidR="000A5A82" w:rsidRPr="00423B00">
        <w:rPr>
          <w:rFonts w:ascii="Arial" w:hAnsi="Arial" w:cs="Arial"/>
          <w:b/>
        </w:rPr>
        <w:t>8</w:t>
      </w:r>
      <w:r w:rsidR="0095120D" w:rsidRPr="00423B00">
        <w:rPr>
          <w:rFonts w:ascii="Arial" w:hAnsi="Arial" w:cs="Arial"/>
          <w:b/>
        </w:rPr>
        <w:t xml:space="preserve"> </w:t>
      </w:r>
      <w:r w:rsidR="00C43892" w:rsidRPr="00423B00">
        <w:rPr>
          <w:rFonts w:ascii="Arial" w:hAnsi="Arial" w:cs="Arial"/>
          <w:b/>
        </w:rPr>
        <w:t>S</w:t>
      </w:r>
      <w:r w:rsidR="00957632" w:rsidRPr="00423B00">
        <w:rPr>
          <w:rFonts w:ascii="Arial" w:hAnsi="Arial" w:cs="Arial"/>
          <w:b/>
        </w:rPr>
        <w:t xml:space="preserve">ettembre </w:t>
      </w:r>
      <w:r w:rsidR="00E467BF" w:rsidRPr="00423B00">
        <w:rPr>
          <w:rFonts w:ascii="Arial" w:hAnsi="Arial" w:cs="Arial"/>
          <w:b/>
        </w:rPr>
        <w:t>202</w:t>
      </w:r>
      <w:r w:rsidR="00B87F12" w:rsidRPr="00423B00">
        <w:rPr>
          <w:rFonts w:ascii="Arial" w:hAnsi="Arial" w:cs="Arial"/>
          <w:b/>
        </w:rPr>
        <w:t>5</w:t>
      </w:r>
    </w:p>
    <w:sectPr w:rsidR="00702EE4" w:rsidRPr="00423B00" w:rsidSect="0068670B">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3E9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5C90"/>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B00"/>
    <w:rsid w:val="00423C2B"/>
    <w:rsid w:val="00423D15"/>
    <w:rsid w:val="00424E4B"/>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70B"/>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2F4"/>
    <w:rsid w:val="008058E0"/>
    <w:rsid w:val="008071BB"/>
    <w:rsid w:val="0081040E"/>
    <w:rsid w:val="00811B8B"/>
    <w:rsid w:val="00811BB7"/>
    <w:rsid w:val="00811FA7"/>
    <w:rsid w:val="008129F9"/>
    <w:rsid w:val="0081358E"/>
    <w:rsid w:val="00813CC2"/>
    <w:rsid w:val="008159EF"/>
    <w:rsid w:val="00815E98"/>
    <w:rsid w:val="0082043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0E4"/>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4E4A"/>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5DCD"/>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974</Words>
  <Characters>5558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2024-08-07T14:37:00Z</dcterms:created>
  <dcterms:modified xsi:type="dcterms:W3CDTF">2024-08-08T14:51:00Z</dcterms:modified>
</cp:coreProperties>
</file>